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70059F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75B6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D4C8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25C72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16D971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7 330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 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350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; 56 928 354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F369B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4235D6"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="004235D6"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DD253E5" w:rsidR="005B59EA" w:rsidRDefault="004235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8DBA074" w:rsidR="005B59EA" w:rsidRDefault="004235D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Tabivere ranna piirkonna </w:t>
            </w:r>
            <w:r>
              <w:rPr>
                <w:noProof/>
                <w:sz w:val="22"/>
                <w:szCs w:val="20"/>
              </w:rPr>
              <w:t>vee-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955853C" w:rsidR="005B59EA" w:rsidRDefault="004235D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042/2024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E2CDAE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4235D6">
              <w:rPr>
                <w:noProof/>
                <w:sz w:val="18"/>
                <w:szCs w:val="18"/>
              </w:rPr>
              <w:t xml:space="preserve"> Tartumaa, </w:t>
            </w:r>
            <w:r w:rsidR="004235D6">
              <w:rPr>
                <w:noProof/>
                <w:sz w:val="18"/>
                <w:szCs w:val="18"/>
              </w:rPr>
              <w:t>Tartu vald,</w:t>
            </w:r>
            <w:r w:rsidR="004235D6">
              <w:rPr>
                <w:noProof/>
                <w:sz w:val="18"/>
                <w:szCs w:val="18"/>
              </w:rPr>
              <w:t xml:space="preserve"> </w:t>
            </w:r>
            <w:r w:rsidR="004235D6">
              <w:rPr>
                <w:noProof/>
                <w:sz w:val="18"/>
                <w:szCs w:val="18"/>
              </w:rPr>
              <w:t>Tabivere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54F3341" w:rsidR="004235D6" w:rsidRPr="004235D6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235D6">
              <w:rPr>
                <w:noProof/>
                <w:sz w:val="18"/>
                <w:szCs w:val="18"/>
              </w:rPr>
              <w:t>39 Tartu-Jõgeva-Aravete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235D6">
              <w:rPr>
                <w:noProof/>
                <w:sz w:val="18"/>
                <w:szCs w:val="18"/>
              </w:rPr>
              <w:t>18.26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2AAB079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4235D6">
              <w:rPr>
                <w:noProof/>
                <w:sz w:val="18"/>
                <w:szCs w:val="18"/>
              </w:rPr>
              <w:t>39 Tartu-Jõgeva-Aravete 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4235D6">
              <w:rPr>
                <w:noProof/>
                <w:sz w:val="18"/>
                <w:szCs w:val="18"/>
              </w:rPr>
              <w:t>18.27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4235D6">
              <w:rPr>
                <w:noProof/>
                <w:sz w:val="18"/>
                <w:szCs w:val="18"/>
              </w:rPr>
              <w:t>18.34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8B7F96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235D6">
              <w:rPr>
                <w:noProof/>
                <w:sz w:val="18"/>
                <w:szCs w:val="18"/>
              </w:rPr>
              <w:t>39 Tartu-Jõgeva-Aravete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235D6">
              <w:rPr>
                <w:noProof/>
                <w:sz w:val="18"/>
                <w:szCs w:val="18"/>
              </w:rPr>
              <w:t>18.25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4235D6">
              <w:rPr>
                <w:noProof/>
                <w:sz w:val="18"/>
                <w:szCs w:val="18"/>
              </w:rPr>
              <w:t>18.34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D343E" w14:textId="14473129" w:rsidR="004235D6" w:rsidRPr="00FC5638" w:rsidRDefault="004235D6" w:rsidP="004235D6">
            <w:pPr>
              <w:rPr>
                <w:noProof/>
                <w:sz w:val="22"/>
                <w:szCs w:val="22"/>
              </w:rPr>
            </w:pPr>
            <w:r w:rsidRPr="00FC5638">
              <w:rPr>
                <w:noProof/>
                <w:sz w:val="22"/>
                <w:szCs w:val="22"/>
                <w:lang w:val="fi-FI"/>
              </w:rPr>
              <w:t xml:space="preserve">Vee- ja </w:t>
            </w:r>
            <w:r>
              <w:rPr>
                <w:noProof/>
                <w:sz w:val="22"/>
                <w:szCs w:val="22"/>
                <w:lang w:val="fi-FI"/>
              </w:rPr>
              <w:t>surve</w:t>
            </w:r>
            <w:r w:rsidRPr="00FC5638">
              <w:rPr>
                <w:noProof/>
                <w:sz w:val="22"/>
                <w:szCs w:val="22"/>
                <w:lang w:val="fi-FI"/>
              </w:rPr>
              <w:t>kanalisatsiooni</w:t>
            </w:r>
            <w:r w:rsidRPr="00FC5638">
              <w:rPr>
                <w:noProof/>
                <w:sz w:val="22"/>
                <w:szCs w:val="22"/>
              </w:rPr>
              <w:t xml:space="preserve">torustiku rajamine risti </w:t>
            </w:r>
            <w:r>
              <w:rPr>
                <w:noProof/>
                <w:sz w:val="22"/>
                <w:szCs w:val="22"/>
              </w:rPr>
              <w:t>39 Tartu-Jõgeva-Aravete tugimaanteega</w:t>
            </w:r>
            <w:r w:rsidRPr="00FC5638">
              <w:rPr>
                <w:noProof/>
                <w:sz w:val="22"/>
                <w:szCs w:val="22"/>
              </w:rPr>
              <w:t xml:space="preserve">. </w:t>
            </w:r>
          </w:p>
          <w:p w14:paraId="03C33957" w14:textId="01C8F549" w:rsidR="00056AC8" w:rsidRDefault="004235D6" w:rsidP="004235D6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5638">
              <w:rPr>
                <w:noProof/>
                <w:sz w:val="22"/>
                <w:szCs w:val="22"/>
              </w:rPr>
              <w:t>Vee-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FC5638">
              <w:rPr>
                <w:noProof/>
                <w:sz w:val="22"/>
                <w:szCs w:val="22"/>
              </w:rPr>
              <w:t xml:space="preserve">ja </w:t>
            </w:r>
            <w:r>
              <w:rPr>
                <w:noProof/>
                <w:sz w:val="22"/>
                <w:szCs w:val="22"/>
                <w:lang w:val="fi-FI"/>
              </w:rPr>
              <w:t>surve</w:t>
            </w:r>
            <w:r w:rsidRPr="00FC5638">
              <w:rPr>
                <w:noProof/>
                <w:sz w:val="22"/>
                <w:szCs w:val="22"/>
                <w:lang w:val="fi-FI"/>
              </w:rPr>
              <w:t>kanalisatsiooni</w:t>
            </w:r>
            <w:r w:rsidRPr="00FC5638">
              <w:rPr>
                <w:noProof/>
                <w:sz w:val="22"/>
                <w:szCs w:val="22"/>
              </w:rPr>
              <w:t>torustiku</w:t>
            </w:r>
            <w:r w:rsidRPr="00FC5638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paralleelselt </w:t>
            </w:r>
            <w:r w:rsidRPr="00FC5638">
              <w:rPr>
                <w:noProof/>
                <w:sz w:val="22"/>
                <w:szCs w:val="22"/>
              </w:rPr>
              <w:t xml:space="preserve">kulgemine </w:t>
            </w:r>
            <w:r>
              <w:rPr>
                <w:noProof/>
                <w:sz w:val="22"/>
                <w:szCs w:val="22"/>
              </w:rPr>
              <w:t>39 Tartu-Jõgeva-Aravete tugimaantee</w:t>
            </w:r>
            <w:r>
              <w:rPr>
                <w:noProof/>
                <w:sz w:val="22"/>
                <w:szCs w:val="22"/>
              </w:rPr>
              <w:t>ga</w:t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F8E80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35D6">
              <w:rPr>
                <w:noProof/>
                <w:sz w:val="20"/>
                <w:szCs w:val="20"/>
              </w:rPr>
              <w:t>Kavandatav läbiviimise aeg on 2024 a.</w:t>
            </w:r>
            <w:r w:rsidR="004235D6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F9BA5" w14:textId="446695D8" w:rsidR="00455CB1" w:rsidRDefault="00455CB1" w:rsidP="00455CB1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>Torustik</w:t>
            </w:r>
            <w:r>
              <w:rPr>
                <w:noProof/>
                <w:sz w:val="20"/>
                <w:szCs w:val="20"/>
                <w:lang w:val="en-GB" w:eastAsia="en-US"/>
              </w:rPr>
              <w:t>ud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ristu</w:t>
            </w:r>
            <w:r>
              <w:rPr>
                <w:noProof/>
                <w:sz w:val="20"/>
                <w:szCs w:val="20"/>
                <w:lang w:val="en-GB" w:eastAsia="en-US"/>
              </w:rPr>
              <w:t>vad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riigiteega, sest alternatiivset võimalust toru</w:t>
            </w:r>
            <w:r>
              <w:rPr>
                <w:noProof/>
                <w:sz w:val="20"/>
                <w:szCs w:val="20"/>
                <w:lang w:val="en-GB" w:eastAsia="en-US"/>
              </w:rPr>
              <w:t>stike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rajamiseks ei ole. Torustik</w:t>
            </w:r>
            <w:r>
              <w:rPr>
                <w:noProof/>
                <w:sz w:val="20"/>
                <w:szCs w:val="20"/>
                <w:lang w:val="en-GB" w:eastAsia="en-US"/>
              </w:rPr>
              <w:t>ud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kulge</w:t>
            </w:r>
            <w:r>
              <w:rPr>
                <w:noProof/>
                <w:sz w:val="20"/>
                <w:szCs w:val="20"/>
                <w:lang w:val="en-GB" w:eastAsia="en-US"/>
              </w:rPr>
              <w:t>vad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riigiteel, kuna kitsastes oludes alternatiivset võimalust ei ole.</w:t>
            </w:r>
          </w:p>
          <w:p w14:paraId="783B9C35" w14:textId="0792B3A8" w:rsidR="00C5207C" w:rsidRDefault="00455CB1" w:rsidP="00455C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1F778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A91A4E" w:rsidRPr="003C3D4B">
              <w:rPr>
                <w:noProof/>
                <w:sz w:val="22"/>
                <w:szCs w:val="20"/>
              </w:rPr>
              <w:t xml:space="preserve">Nõuded </w:t>
            </w:r>
            <w:r w:rsidR="00A91A4E">
              <w:rPr>
                <w:noProof/>
                <w:sz w:val="22"/>
                <w:szCs w:val="20"/>
              </w:rPr>
              <w:t>vee- ja kanalisatsiooniprojekti</w:t>
            </w:r>
            <w:r w:rsidR="00A91A4E" w:rsidRPr="003C3D4B">
              <w:rPr>
                <w:noProof/>
                <w:sz w:val="22"/>
                <w:szCs w:val="20"/>
              </w:rPr>
              <w:t xml:space="preserve"> </w:t>
            </w:r>
            <w:r w:rsidR="00A91A4E">
              <w:rPr>
                <w:noProof/>
                <w:sz w:val="22"/>
                <w:szCs w:val="20"/>
              </w:rPr>
              <w:t xml:space="preserve">koostamiseks riigitee nr </w:t>
            </w:r>
            <w:r w:rsidR="005D15BE">
              <w:rPr>
                <w:noProof/>
                <w:sz w:val="22"/>
                <w:szCs w:val="20"/>
              </w:rPr>
              <w:t>39</w:t>
            </w:r>
            <w:r w:rsidR="00A91A4E">
              <w:rPr>
                <w:noProof/>
                <w:sz w:val="22"/>
                <w:szCs w:val="20"/>
              </w:rPr>
              <w:t xml:space="preserve"> teemaal ja kaitsevööndis</w:t>
            </w:r>
            <w:r w:rsidR="005D15BE">
              <w:rPr>
                <w:noProof/>
                <w:sz w:val="22"/>
                <w:szCs w:val="20"/>
              </w:rPr>
              <w:t xml:space="preserve"> </w:t>
            </w:r>
            <w:r w:rsidR="00A91A4E" w:rsidRPr="003C3D4B">
              <w:rPr>
                <w:noProof/>
                <w:sz w:val="22"/>
                <w:szCs w:val="20"/>
              </w:rPr>
              <w:t>(nr 7.1-2/2</w:t>
            </w:r>
            <w:r w:rsidR="009E6EB1">
              <w:rPr>
                <w:noProof/>
                <w:sz w:val="22"/>
                <w:szCs w:val="20"/>
              </w:rPr>
              <w:t>4</w:t>
            </w:r>
            <w:r w:rsidR="00A91A4E" w:rsidRPr="003C3D4B">
              <w:rPr>
                <w:noProof/>
                <w:sz w:val="22"/>
                <w:szCs w:val="20"/>
              </w:rPr>
              <w:t>/</w:t>
            </w:r>
            <w:r w:rsidR="009E6EB1">
              <w:rPr>
                <w:noProof/>
                <w:sz w:val="22"/>
                <w:szCs w:val="20"/>
              </w:rPr>
              <w:t>7466</w:t>
            </w:r>
            <w:r w:rsidR="00A91A4E" w:rsidRPr="003C3D4B">
              <w:rPr>
                <w:noProof/>
                <w:sz w:val="22"/>
                <w:szCs w:val="20"/>
              </w:rPr>
              <w:t>-2)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91A4E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91A4E" w:rsidRDefault="00A91A4E" w:rsidP="00A91A4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91A4E" w:rsidRDefault="00A91A4E" w:rsidP="00A91A4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5129D68" w:rsidR="00A91A4E" w:rsidRDefault="00A91A4E" w:rsidP="00A91A4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Merilin Lilo</w:t>
            </w:r>
          </w:p>
        </w:tc>
      </w:tr>
      <w:tr w:rsidR="00A91A4E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91A4E" w:rsidRPr="00C5207C" w:rsidRDefault="00A91A4E" w:rsidP="00A91A4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91A4E" w:rsidRDefault="00A91A4E" w:rsidP="00A91A4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40DC4" w14:textId="77777777" w:rsidR="00A91A4E" w:rsidRDefault="00A91A4E" w:rsidP="00A91A4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54A0D246" w:rsidR="00A91A4E" w:rsidRDefault="00A91A4E" w:rsidP="00A91A4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A91A4E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91A4E" w:rsidRDefault="00A91A4E" w:rsidP="00A91A4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A87AB4F" w:rsidR="00A91A4E" w:rsidRDefault="00A91A4E" w:rsidP="00A91A4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17.05.2024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235D6"/>
    <w:rsid w:val="00455CB1"/>
    <w:rsid w:val="004955F1"/>
    <w:rsid w:val="00497B30"/>
    <w:rsid w:val="005114EA"/>
    <w:rsid w:val="00537F73"/>
    <w:rsid w:val="00565F77"/>
    <w:rsid w:val="005B59EA"/>
    <w:rsid w:val="005D15BE"/>
    <w:rsid w:val="006D663D"/>
    <w:rsid w:val="00705435"/>
    <w:rsid w:val="0071495B"/>
    <w:rsid w:val="00743E84"/>
    <w:rsid w:val="0076393B"/>
    <w:rsid w:val="00777A24"/>
    <w:rsid w:val="007A2E8A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6EB1"/>
    <w:rsid w:val="00A22B1A"/>
    <w:rsid w:val="00A91A4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41F6A"/>
    <w:rsid w:val="00C5207C"/>
    <w:rsid w:val="00C53255"/>
    <w:rsid w:val="00C61E87"/>
    <w:rsid w:val="00D0716E"/>
    <w:rsid w:val="00D51EF9"/>
    <w:rsid w:val="00DB6EF9"/>
    <w:rsid w:val="00DB72D0"/>
    <w:rsid w:val="00E055A8"/>
    <w:rsid w:val="00EA674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55CB1"/>
    <w:pPr>
      <w:suppressAutoHyphens/>
    </w:pPr>
    <w:rPr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2535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8</cp:revision>
  <cp:lastPrinted>2007-05-24T06:29:00Z</cp:lastPrinted>
  <dcterms:created xsi:type="dcterms:W3CDTF">2022-07-07T12:09:00Z</dcterms:created>
  <dcterms:modified xsi:type="dcterms:W3CDTF">2024-05-17T12:55:00Z</dcterms:modified>
</cp:coreProperties>
</file>